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06542" w14:textId="43EC3986" w:rsidR="00717056" w:rsidRDefault="00717056" w:rsidP="00002CEC">
      <w:pPr>
        <w:jc w:val="both"/>
      </w:pPr>
    </w:p>
    <w:p w14:paraId="586790B6" w14:textId="18277774" w:rsidR="00E047EB" w:rsidRDefault="00E047EB" w:rsidP="00002CEC">
      <w:pPr>
        <w:jc w:val="both"/>
      </w:pPr>
    </w:p>
    <w:p w14:paraId="458EA977" w14:textId="77777777" w:rsidR="00E047EB" w:rsidRDefault="00E047EB" w:rsidP="00E047EB">
      <w:pPr>
        <w:jc w:val="center"/>
        <w:rPr>
          <w:u w:val="single"/>
        </w:rPr>
      </w:pPr>
      <w:r>
        <w:rPr>
          <w:u w:val="single"/>
        </w:rPr>
        <w:t>Mozione congressuale</w:t>
      </w:r>
    </w:p>
    <w:p w14:paraId="0D08169F" w14:textId="77777777" w:rsidR="00E047EB" w:rsidRDefault="00E047EB" w:rsidP="00E047EB">
      <w:pPr>
        <w:jc w:val="center"/>
        <w:rPr>
          <w:u w:val="single"/>
        </w:rPr>
      </w:pPr>
    </w:p>
    <w:p w14:paraId="0A5883D1" w14:textId="7D517583" w:rsidR="00E047EB" w:rsidRDefault="00E047EB" w:rsidP="00E047EB">
      <w:pPr>
        <w:jc w:val="center"/>
      </w:pPr>
      <w:r>
        <w:t>MOZIONE D’ORDINE SUI DOCUMENTI PROGRAMMATICI</w:t>
      </w:r>
    </w:p>
    <w:p w14:paraId="39161FA5" w14:textId="20C8DCED" w:rsidR="00E047EB" w:rsidRDefault="00E047EB" w:rsidP="00E047EB">
      <w:pPr>
        <w:jc w:val="center"/>
      </w:pPr>
    </w:p>
    <w:p w14:paraId="3C2F7354" w14:textId="186D494A" w:rsidR="00717056" w:rsidRDefault="00F11E31" w:rsidP="00002CEC">
      <w:pPr>
        <w:jc w:val="both"/>
      </w:pPr>
      <w:r w:rsidRPr="00F11E31">
        <w:t xml:space="preserve">Approvati i documenti congressuali si dà mandato a una </w:t>
      </w:r>
      <w:r w:rsidR="0009786E">
        <w:t>C</w:t>
      </w:r>
      <w:r w:rsidRPr="00F11E31">
        <w:t xml:space="preserve">ommissione </w:t>
      </w:r>
      <w:r w:rsidR="0009786E">
        <w:t>nominata</w:t>
      </w:r>
      <w:r w:rsidRPr="00F11E31">
        <w:t xml:space="preserve"> dalla </w:t>
      </w:r>
      <w:r w:rsidR="0009786E">
        <w:t>Direzione, su proposta della Segreteria,</w:t>
      </w:r>
      <w:r w:rsidRPr="00F11E31">
        <w:t xml:space="preserve"> </w:t>
      </w:r>
      <w:r w:rsidR="0009786E">
        <w:t>che abbia il compito di</w:t>
      </w:r>
      <w:r w:rsidRPr="00F11E31">
        <w:t xml:space="preserve"> tenere conto </w:t>
      </w:r>
      <w:r w:rsidR="0009786E">
        <w:t>di detti documenti e di utilizzarli nella redazione di nuovi documenti programmatici (Progetto, Priorità e Programma politico) che siano</w:t>
      </w:r>
      <w:r w:rsidRPr="00F11E31">
        <w:t xml:space="preserve"> </w:t>
      </w:r>
      <w:r w:rsidR="0009786E">
        <w:t>dotati di intima</w:t>
      </w:r>
      <w:r w:rsidRPr="00F11E31">
        <w:t xml:space="preserve"> coeren</w:t>
      </w:r>
      <w:r w:rsidR="0009786E">
        <w:t>za,</w:t>
      </w:r>
      <w:r w:rsidRPr="00F11E31">
        <w:t xml:space="preserve"> </w:t>
      </w:r>
      <w:r w:rsidR="0009786E">
        <w:t>correttezza stilistica ed efficacia comunicativa</w:t>
      </w:r>
      <w:r w:rsidRPr="00F11E31">
        <w:t xml:space="preserve">. Detta redazione </w:t>
      </w:r>
      <w:r w:rsidR="0009786E">
        <w:t>dovrà</w:t>
      </w:r>
      <w:r w:rsidRPr="00F11E31">
        <w:t xml:space="preserve"> essere poi sottoposta all’Assemblea Nazion</w:t>
      </w:r>
      <w:r w:rsidR="00C1386D">
        <w:t>al</w:t>
      </w:r>
      <w:r w:rsidRPr="00F11E31">
        <w:t>e</w:t>
      </w:r>
      <w:r w:rsidR="0009786E">
        <w:t>, la quale, verificata l’aderenza del nuovo testo alle mozioni deliberate in Congresso,</w:t>
      </w:r>
      <w:r w:rsidRPr="00F11E31">
        <w:t xml:space="preserve"> p</w:t>
      </w:r>
      <w:r w:rsidR="0009786E">
        <w:t>rocederà ad</w:t>
      </w:r>
      <w:r w:rsidRPr="00F11E31">
        <w:t xml:space="preserve"> eventuali emendamenti e</w:t>
      </w:r>
      <w:r w:rsidR="0009786E">
        <w:t xml:space="preserve"> quindi alla definitiva</w:t>
      </w:r>
      <w:r w:rsidRPr="00F11E31">
        <w:t xml:space="preserve"> approvazione.</w:t>
      </w:r>
    </w:p>
    <w:sectPr w:rsidR="00717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D2996"/>
    <w:multiLevelType w:val="hybridMultilevel"/>
    <w:tmpl w:val="0BAE86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EC"/>
    <w:rsid w:val="00002CEC"/>
    <w:rsid w:val="0009786E"/>
    <w:rsid w:val="0014304E"/>
    <w:rsid w:val="00155F65"/>
    <w:rsid w:val="004C6594"/>
    <w:rsid w:val="004F58D3"/>
    <w:rsid w:val="00717056"/>
    <w:rsid w:val="0080674C"/>
    <w:rsid w:val="008C73BD"/>
    <w:rsid w:val="0092714F"/>
    <w:rsid w:val="009B32DC"/>
    <w:rsid w:val="009C02D6"/>
    <w:rsid w:val="00B847FA"/>
    <w:rsid w:val="00C1386D"/>
    <w:rsid w:val="00CA75E2"/>
    <w:rsid w:val="00CA79B7"/>
    <w:rsid w:val="00E047EB"/>
    <w:rsid w:val="00F1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0059A"/>
  <w15:chartTrackingRefBased/>
  <w15:docId w15:val="{8E328457-C081-6240-A889-085AD35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2021-06-09T06:26:00Z</dcterms:created>
  <dcterms:modified xsi:type="dcterms:W3CDTF">2021-06-09T06:26:00Z</dcterms:modified>
</cp:coreProperties>
</file>